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B80014" w:rsidRDefault="00B80014" w14:paraId="7F2C1AD5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2" w:hanging="4"/>
        <w:jc w:val="center"/>
        <w:rPr>
          <w:rFonts w:ascii="Aptos" w:hAnsi="Aptos" w:eastAsia="Aptos" w:cs="Aptos"/>
          <w:color w:val="000000"/>
          <w:sz w:val="36"/>
          <w:szCs w:val="36"/>
        </w:rPr>
      </w:pPr>
    </w:p>
    <w:p w:rsidR="00B80014" w:rsidRDefault="00B80014" w14:paraId="5A0E6A78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ptos" w:hAnsi="Aptos" w:eastAsia="Aptos" w:cs="Aptos"/>
          <w:color w:val="000000"/>
          <w:szCs w:val="24"/>
        </w:rPr>
      </w:pPr>
    </w:p>
    <w:p w:rsidR="00B80014" w:rsidRDefault="00B80014" w14:paraId="761758A1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ptos" w:hAnsi="Aptos" w:eastAsia="Aptos" w:cs="Aptos"/>
          <w:color w:val="000000"/>
          <w:szCs w:val="24"/>
        </w:rPr>
      </w:pPr>
    </w:p>
    <w:p w:rsidR="00B80014" w:rsidRDefault="00B80014" w14:paraId="78B00CEC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ptos" w:hAnsi="Aptos" w:eastAsia="Aptos" w:cs="Aptos"/>
          <w:color w:val="000000"/>
          <w:szCs w:val="24"/>
        </w:rPr>
      </w:pPr>
    </w:p>
    <w:p w:rsidRPr="00CB01FE" w:rsidR="00B80014" w:rsidRDefault="00000000" w14:paraId="14ECC46E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ptos" w:hAnsi="Aptos" w:eastAsia="Aptos" w:cs="Aptos"/>
          <w:color w:val="000000"/>
          <w:sz w:val="36"/>
          <w:szCs w:val="36"/>
          <w:lang w:val="it-IT"/>
        </w:rPr>
      </w:pPr>
      <w:r w:rsidRPr="00CB01FE">
        <w:rPr>
          <w:rFonts w:ascii="Aptos" w:hAnsi="Aptos" w:eastAsia="Aptos" w:cs="Aptos"/>
          <w:i/>
          <w:color w:val="000000"/>
          <w:szCs w:val="24"/>
          <w:lang w:val="it-IT"/>
        </w:rPr>
        <w:t>(Logo e Carta Intestata Ente esecutore)</w:t>
      </w:r>
    </w:p>
    <w:p w:rsidRPr="00CB01FE" w:rsidR="00B80014" w:rsidRDefault="00B80014" w14:paraId="5A386BD4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2" w:hanging="4"/>
        <w:jc w:val="center"/>
        <w:rPr>
          <w:rFonts w:ascii="Aptos" w:hAnsi="Aptos" w:eastAsia="Aptos" w:cs="Aptos"/>
          <w:color w:val="000000"/>
          <w:sz w:val="36"/>
          <w:szCs w:val="36"/>
          <w:lang w:val="it-IT"/>
        </w:rPr>
      </w:pPr>
    </w:p>
    <w:p w:rsidRPr="00CB01FE" w:rsidR="00B80014" w:rsidRDefault="00B80014" w14:paraId="418D82E0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2" w:hanging="4"/>
        <w:jc w:val="center"/>
        <w:rPr>
          <w:rFonts w:ascii="Aptos" w:hAnsi="Aptos" w:eastAsia="Aptos" w:cs="Aptos"/>
          <w:color w:val="000000"/>
          <w:sz w:val="36"/>
          <w:szCs w:val="36"/>
          <w:lang w:val="it-IT"/>
        </w:rPr>
      </w:pPr>
    </w:p>
    <w:p w:rsidRPr="00CB01FE" w:rsidR="00B80014" w:rsidRDefault="00000000" w14:paraId="6CE2A390" w14:textId="77777777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0" w:hanging="2"/>
        <w:jc w:val="right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>ALL'AGENZIA ITALIANA PER LA COOPERAZIONE ALLO SVILUPPO</w:t>
      </w:r>
    </w:p>
    <w:p w:rsidRPr="00CB01FE" w:rsidR="00B80014" w:rsidP="003320BB" w:rsidRDefault="00000000" w14:paraId="04BDC677" w14:textId="21BD5CEC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0" w:hanging="2"/>
        <w:jc w:val="right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 xml:space="preserve">Sede AICS di </w:t>
      </w:r>
      <w:r w:rsidR="003320BB">
        <w:rPr>
          <w:rFonts w:ascii="Aptos" w:hAnsi="Aptos" w:eastAsia="Aptos" w:cs="Aptos"/>
          <w:color w:val="000000"/>
          <w:szCs w:val="24"/>
          <w:lang w:val="it-IT"/>
        </w:rPr>
        <w:t>Gerusalemme</w:t>
      </w:r>
    </w:p>
    <w:p w:rsidRPr="00CB01FE" w:rsidR="00B80014" w:rsidRDefault="00B80014" w14:paraId="7F738936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B80014" w14:paraId="0E63CF7C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B80014" w14:paraId="261B8D0F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000000" w14:paraId="09FF3718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>Oggetto: trasmissione della Proposta esecutiva inerente al rapporto intermedio / finale del Progetto AID ____________</w:t>
      </w:r>
    </w:p>
    <w:p w:rsidRPr="00CB01FE" w:rsidR="00B80014" w:rsidRDefault="00B80014" w14:paraId="1EF14181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B80014" w14:paraId="286AA4AB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P="471CFEFD" w:rsidRDefault="00000000" w14:paraId="1E3BED72" w14:textId="77777777">
      <w:p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lang w:val="it-IT"/>
        </w:rPr>
      </w:pPr>
      <w:r w:rsidRPr="471CFEFD" w:rsidR="00000000">
        <w:rPr>
          <w:rFonts w:ascii="Aptos" w:hAnsi="Aptos" w:eastAsia="Aptos" w:cs="Aptos"/>
          <w:color w:val="000000" w:themeColor="text1" w:themeTint="FF" w:themeShade="FF"/>
          <w:lang w:val="it-IT"/>
        </w:rPr>
        <w:t xml:space="preserve">Si </w:t>
      </w:r>
      <w:r w:rsidRPr="471CFEFD" w:rsidR="00000000">
        <w:rPr>
          <w:rFonts w:ascii="Aptos" w:hAnsi="Aptos" w:eastAsia="Aptos" w:cs="Aptos"/>
          <w:lang w:val="it-IT"/>
        </w:rPr>
        <w:t>trasmettono</w:t>
      </w:r>
      <w:r w:rsidRPr="471CFEFD" w:rsidR="00000000">
        <w:rPr>
          <w:rFonts w:ascii="Aptos" w:hAnsi="Aptos" w:eastAsia="Aptos" w:cs="Aptos"/>
          <w:color w:val="000000" w:themeColor="text1" w:themeTint="FF" w:themeShade="FF"/>
          <w:lang w:val="it-IT"/>
        </w:rPr>
        <w:t xml:space="preserve"> la Proposta esecutiva e gli Allegati inerenti al rapporto intermedio / finale del Progetto AID…… </w:t>
      </w:r>
      <w:r w:rsidRPr="471CFEFD" w:rsidR="00000000">
        <w:rPr>
          <w:rFonts w:ascii="Aptos" w:hAnsi="Aptos" w:eastAsia="Aptos" w:cs="Aptos"/>
          <w:color w:val="000000" w:themeColor="text1" w:themeTint="FF" w:themeShade="FF"/>
          <w:lang w:val="it-IT"/>
        </w:rPr>
        <w:t>riferiti al periodo dal</w:t>
      </w:r>
      <w:r w:rsidRPr="471CFEFD" w:rsidR="00000000">
        <w:rPr>
          <w:rFonts w:ascii="Aptos" w:hAnsi="Aptos" w:eastAsia="Aptos" w:cs="Aptos"/>
          <w:color w:val="000000" w:themeColor="text1" w:themeTint="FF" w:themeShade="FF"/>
          <w:lang w:val="it-IT"/>
        </w:rPr>
        <w:t xml:space="preserve"> </w:t>
      </w:r>
      <w:r w:rsidRPr="471CFEFD" w:rsidR="00000000">
        <w:rPr>
          <w:rFonts w:ascii="Aptos" w:hAnsi="Aptos" w:eastAsia="Aptos" w:cs="Aptos"/>
          <w:color w:val="000000" w:themeColor="text1" w:themeTint="FF" w:themeShade="FF"/>
          <w:lang w:val="it-IT"/>
        </w:rPr>
        <w:t>….</w:t>
      </w:r>
      <w:r w:rsidRPr="471CFEFD" w:rsidR="00000000">
        <w:rPr>
          <w:rFonts w:ascii="Aptos" w:hAnsi="Aptos" w:eastAsia="Aptos" w:cs="Aptos"/>
          <w:color w:val="000000" w:themeColor="text1" w:themeTint="FF" w:themeShade="FF"/>
          <w:lang w:val="it-IT"/>
        </w:rPr>
        <w:t>.</w:t>
      </w:r>
      <w:r w:rsidRPr="471CFEFD" w:rsidR="00000000">
        <w:rPr>
          <w:rFonts w:ascii="Aptos" w:hAnsi="Aptos" w:eastAsia="Aptos" w:cs="Aptos"/>
          <w:color w:val="000000" w:themeColor="text1" w:themeTint="FF" w:themeShade="FF"/>
          <w:lang w:val="it-IT"/>
        </w:rPr>
        <w:t xml:space="preserve">  </w:t>
      </w:r>
      <w:r w:rsidRPr="471CFEFD" w:rsidR="00000000">
        <w:rPr>
          <w:rFonts w:ascii="Aptos" w:hAnsi="Aptos" w:eastAsia="Aptos" w:cs="Aptos"/>
          <w:color w:val="000000" w:themeColor="text1" w:themeTint="FF" w:themeShade="FF"/>
          <w:lang w:val="it-IT"/>
        </w:rPr>
        <w:t>al….</w:t>
      </w:r>
      <w:r w:rsidRPr="471CFEFD" w:rsidR="00000000">
        <w:rPr>
          <w:rFonts w:ascii="Aptos" w:hAnsi="Aptos" w:eastAsia="Aptos" w:cs="Aptos"/>
          <w:color w:val="000000" w:themeColor="text1" w:themeTint="FF" w:themeShade="FF"/>
          <w:lang w:val="it-IT"/>
        </w:rPr>
        <w:t>.</w:t>
      </w:r>
    </w:p>
    <w:p w:rsidRPr="00CB01FE" w:rsidR="00B80014" w:rsidRDefault="00B80014" w14:paraId="7C10E02A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000000" w14:paraId="2E749C7A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>Di seguito si presenta una sintesi delle richieste contenute nella Proposta esecutiva e negli Allegati:</w:t>
      </w:r>
    </w:p>
    <w:p w:rsidRPr="00CB01FE" w:rsidR="00B80014" w:rsidRDefault="00B80014" w14:paraId="4AA3B97B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tbl>
      <w:tblPr>
        <w:tblStyle w:val="a"/>
        <w:tblW w:w="10175" w:type="dxa"/>
        <w:jc w:val="center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Pr="003320BB" w:rsidR="00B80014" w14:paraId="1952863F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:rsidRPr="00CB01FE" w:rsidR="00B80014" w:rsidRDefault="00000000" w14:paraId="060F704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hAnsi="Aptos" w:eastAsia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hAnsi="Aptos" w:eastAsia="Aptos" w:cs="Aptos"/>
                <w:color w:val="000000"/>
                <w:szCs w:val="24"/>
                <w:lang w:val="it-IT"/>
              </w:rPr>
              <w:t>Richiesta di proroga convenzionale della durata del Progetto (elencare in riferimento agli art. 2.1 e 10.5 del Manuale di Gestione e Rendicontazione):</w:t>
            </w:r>
          </w:p>
        </w:tc>
      </w:tr>
      <w:tr w:rsidRPr="003320BB" w:rsidR="00B80014" w14:paraId="0439EB55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:rsidRPr="00CB01FE" w:rsidR="00B80014" w:rsidRDefault="00B80014" w14:paraId="0DF4D271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hAnsi="Aptos" w:eastAsia="Aptos" w:cs="Aptos"/>
                <w:color w:val="2E74B5"/>
                <w:sz w:val="22"/>
                <w:szCs w:val="22"/>
                <w:lang w:val="it-IT"/>
              </w:rPr>
            </w:pPr>
          </w:p>
        </w:tc>
      </w:tr>
      <w:tr w:rsidRPr="003320BB" w:rsidR="00B80014" w14:paraId="22414F9F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:rsidRPr="00CB01FE" w:rsidR="00B80014" w:rsidRDefault="00000000" w14:paraId="3D05CAC9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hAnsi="Aptos" w:eastAsia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hAnsi="Aptos" w:eastAsia="Aptos" w:cs="Aptos"/>
                <w:color w:val="000000"/>
                <w:szCs w:val="24"/>
                <w:lang w:val="it-IT"/>
              </w:rPr>
              <w:t>Richiesta di modifica unilaterale da parte dell’Ente esecutore (elencare la tipologia delle richieste in riferimento all’art. 10.3 del Manuale di Gestione e Rendicontazione e allegare eventuali formati previsti dalle stesse e dal Bando):</w:t>
            </w:r>
          </w:p>
        </w:tc>
      </w:tr>
      <w:tr w:rsidRPr="003320BB" w:rsidR="00B80014" w14:paraId="741B4402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:rsidRPr="00CB01FE" w:rsidR="00B80014" w:rsidRDefault="00B80014" w14:paraId="3E984EFE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hAnsi="Aptos" w:eastAsia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:rsidRPr="00CB01FE" w:rsidR="00B80014" w:rsidRDefault="00B80014" w14:paraId="550CE37B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tbl>
      <w:tblPr>
        <w:tblStyle w:val="a0"/>
        <w:tblW w:w="10175" w:type="dxa"/>
        <w:jc w:val="center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Pr="003320BB" w:rsidR="00B80014" w14:paraId="44392E74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:rsidRPr="00CB01FE" w:rsidR="00B80014" w:rsidRDefault="00000000" w14:paraId="6A7FCF1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hAnsi="Aptos" w:eastAsia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hAnsi="Aptos" w:eastAsia="Aptos" w:cs="Aptos"/>
                <w:color w:val="000000"/>
                <w:szCs w:val="24"/>
                <w:lang w:val="it-IT"/>
              </w:rPr>
              <w:t>Richiesta di modifica da sottoporre ad approvazione da parte dell’AICS (elencare in riferimento all’art. 10.4 del Manuale di Gestione e Rendicontazione):</w:t>
            </w:r>
          </w:p>
        </w:tc>
      </w:tr>
      <w:tr w:rsidRPr="003320BB" w:rsidR="00B80014" w14:paraId="09BFD365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:rsidRPr="00CB01FE" w:rsidR="00B80014" w:rsidRDefault="00B80014" w14:paraId="60B7E457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hAnsi="Aptos" w:eastAsia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:rsidRPr="00CB01FE" w:rsidR="00B80014" w:rsidRDefault="00B80014" w14:paraId="1F1D91DA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tbl>
      <w:tblPr>
        <w:tblStyle w:val="a1"/>
        <w:tblW w:w="10175" w:type="dxa"/>
        <w:jc w:val="center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Pr="003320BB" w:rsidR="00B80014" w14:paraId="2763BC76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:rsidRPr="00CB01FE" w:rsidR="00B80014" w:rsidRDefault="00000000" w14:paraId="4C710899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hAnsi="Aptos" w:eastAsia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hAnsi="Aptos" w:eastAsia="Aptos" w:cs="Aptos"/>
                <w:color w:val="000000"/>
                <w:szCs w:val="24"/>
                <w:lang w:val="it-IT"/>
              </w:rPr>
              <w:t>Considerazioni da parte dell’Ente esecutore in merito alla progressione e al raggiungimento degli Indicatori contenuti nel Quadro Logico:</w:t>
            </w:r>
          </w:p>
        </w:tc>
      </w:tr>
      <w:tr w:rsidRPr="003320BB" w:rsidR="00B80014" w14:paraId="4D0BFDA5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:rsidRPr="00CB01FE" w:rsidR="00B80014" w:rsidRDefault="00B80014" w14:paraId="3841BD68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hAnsi="Aptos" w:eastAsia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:rsidRPr="00CB01FE" w:rsidR="00B80014" w:rsidRDefault="00B80014" w14:paraId="600E8BFD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tbl>
      <w:tblPr>
        <w:tblStyle w:val="a2"/>
        <w:tblW w:w="10175" w:type="dxa"/>
        <w:jc w:val="center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Pr="003320BB" w:rsidR="00B80014" w14:paraId="666225B5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:rsidRPr="00CB01FE" w:rsidR="00B80014" w:rsidRDefault="00000000" w14:paraId="291D5C14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hAnsi="Aptos" w:eastAsia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hAnsi="Aptos" w:eastAsia="Aptos" w:cs="Aptos"/>
                <w:color w:val="000000"/>
                <w:szCs w:val="24"/>
                <w:lang w:val="it-IT"/>
              </w:rPr>
              <w:t>Richiesta di applicazione di Condizioni Specifiche applicabili al Progetto (elencare in riferimento all’art. 13 del Manuale di Gestione e Rendicontazione):</w:t>
            </w:r>
          </w:p>
        </w:tc>
      </w:tr>
      <w:tr w:rsidRPr="003320BB" w:rsidR="00B80014" w14:paraId="5EE76DE2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:rsidRPr="00CB01FE" w:rsidR="00B80014" w:rsidRDefault="00B80014" w14:paraId="5E4D84AB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hAnsi="Aptos" w:eastAsia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:rsidRPr="00CB01FE" w:rsidR="00B80014" w:rsidRDefault="00B80014" w14:paraId="6F6F682A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tbl>
      <w:tblPr>
        <w:tblStyle w:val="a3"/>
        <w:tblW w:w="10175" w:type="dxa"/>
        <w:jc w:val="center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Pr="003320BB" w:rsidR="00B80014" w14:paraId="25104134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:rsidRPr="00CB01FE" w:rsidR="00B80014" w:rsidRDefault="00000000" w14:paraId="1FFC1722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hAnsi="Aptos" w:eastAsia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hAnsi="Aptos" w:eastAsia="Aptos" w:cs="Aptos"/>
                <w:color w:val="000000"/>
                <w:szCs w:val="24"/>
                <w:lang w:val="it-IT"/>
              </w:rPr>
              <w:t>Considerazioni da parte dell’Ente esecutore in merito a inammissibilità e dichiarazioni espresse dal Revisore esterno nella Relazione allegata alla presente Proposta esecutiva:</w:t>
            </w:r>
          </w:p>
        </w:tc>
      </w:tr>
      <w:tr w:rsidRPr="003320BB" w:rsidR="00B80014" w14:paraId="192B26D8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:rsidRPr="00CB01FE" w:rsidR="00B80014" w:rsidRDefault="00B80014" w14:paraId="7BA23729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hAnsi="Aptos" w:eastAsia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:rsidRPr="00CB01FE" w:rsidR="00B80014" w:rsidRDefault="00B80014" w14:paraId="277DE531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tbl>
      <w:tblPr>
        <w:tblStyle w:val="a4"/>
        <w:tblW w:w="10175" w:type="dxa"/>
        <w:jc w:val="center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10175"/>
      </w:tblGrid>
      <w:tr w:rsidRPr="003320BB" w:rsidR="00B80014" w14:paraId="3CCE003B" w14:textId="77777777">
        <w:trPr>
          <w:trHeight w:val="616"/>
          <w:jc w:val="center"/>
        </w:trPr>
        <w:tc>
          <w:tcPr>
            <w:tcW w:w="10175" w:type="dxa"/>
            <w:shd w:val="clear" w:color="auto" w:fill="DEEAF6"/>
            <w:vAlign w:val="center"/>
          </w:tcPr>
          <w:p w:rsidRPr="00CB01FE" w:rsidR="00B80014" w:rsidRDefault="00000000" w14:paraId="23CE4F89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rFonts w:ascii="Aptos" w:hAnsi="Aptos" w:eastAsia="Aptos" w:cs="Aptos"/>
                <w:color w:val="000000"/>
                <w:szCs w:val="24"/>
                <w:lang w:val="it-IT"/>
              </w:rPr>
            </w:pPr>
            <w:r w:rsidRPr="00CB01FE">
              <w:rPr>
                <w:rFonts w:ascii="Aptos" w:hAnsi="Aptos" w:eastAsia="Aptos" w:cs="Aptos"/>
                <w:color w:val="000000"/>
                <w:szCs w:val="24"/>
                <w:lang w:val="it-IT"/>
              </w:rPr>
              <w:t>Altre richieste relative a: erogazione della tranche successiva, eventuali considerazioni in merito a periodi di sospensione per cause di forza maggiore, considerazioni e comunicazioni da parte dell’Ente esecutore che possano essere utili ai Funzionari AICS per la verifica, monitoraggio, controllo e approvazione del rapporto</w:t>
            </w:r>
          </w:p>
        </w:tc>
      </w:tr>
      <w:tr w:rsidRPr="003320BB" w:rsidR="00B80014" w14:paraId="7A6D6518" w14:textId="77777777">
        <w:trPr>
          <w:trHeight w:val="616"/>
          <w:jc w:val="center"/>
        </w:trPr>
        <w:tc>
          <w:tcPr>
            <w:tcW w:w="10175" w:type="dxa"/>
            <w:vAlign w:val="center"/>
          </w:tcPr>
          <w:p w:rsidRPr="00CB01FE" w:rsidR="00B80014" w:rsidRDefault="00B80014" w14:paraId="45EB9985" w14:textId="7777777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ptos" w:hAnsi="Aptos" w:eastAsia="Aptos" w:cs="Aptos"/>
                <w:color w:val="2E74B5"/>
                <w:sz w:val="22"/>
                <w:szCs w:val="22"/>
                <w:lang w:val="it-IT"/>
              </w:rPr>
            </w:pPr>
          </w:p>
        </w:tc>
      </w:tr>
    </w:tbl>
    <w:p w:rsidRPr="00CB01FE" w:rsidR="00B80014" w:rsidRDefault="00B80014" w14:paraId="51CC4B7E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B80014" w14:paraId="257911B1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000000" w14:paraId="30A882E0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>Di seguito si elencano gli Allegati al rapporto intermedio / finale:</w:t>
      </w:r>
    </w:p>
    <w:p w:rsidRPr="00CB01FE" w:rsidR="00B80014" w:rsidRDefault="00B80014" w14:paraId="4BB1A178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P="00CB01FE" w:rsidRDefault="00000000" w14:paraId="788C471E" w14:textId="14B44ED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>Proposta esecutiva, Rapporto intermedio / finale, periodo dal</w:t>
      </w:r>
      <w:proofErr w:type="gramStart"/>
      <w:r w:rsidRPr="00CB01FE">
        <w:rPr>
          <w:rFonts w:ascii="Aptos" w:hAnsi="Aptos" w:eastAsia="Aptos" w:cs="Aptos"/>
          <w:color w:val="000000"/>
          <w:szCs w:val="24"/>
          <w:lang w:val="it-IT"/>
        </w:rPr>
        <w:t xml:space="preserve"> ….</w:t>
      </w:r>
      <w:proofErr w:type="gramEnd"/>
      <w:r w:rsidRPr="00CB01FE">
        <w:rPr>
          <w:rFonts w:ascii="Aptos" w:hAnsi="Aptos" w:eastAsia="Aptos" w:cs="Aptos"/>
          <w:color w:val="000000"/>
          <w:szCs w:val="24"/>
          <w:lang w:val="it-IT"/>
        </w:rPr>
        <w:t xml:space="preserve">.  al …… </w:t>
      </w:r>
    </w:p>
    <w:p w:rsidRPr="00CB01FE" w:rsidR="00B80014" w:rsidP="00CB01FE" w:rsidRDefault="00000000" w14:paraId="38913186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 xml:space="preserve">Piano finanziario consuntivo per il periodo di riferimento del Rapporto Intermedio / Finale </w:t>
      </w:r>
    </w:p>
    <w:p w:rsidRPr="00CB01FE" w:rsidR="00B80014" w:rsidP="00CB01FE" w:rsidRDefault="00000000" w14:paraId="3525C39D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 xml:space="preserve">Quadro Logico </w:t>
      </w:r>
    </w:p>
    <w:p w:rsidRPr="00CB01FE" w:rsidR="00B80014" w:rsidP="00CB01FE" w:rsidRDefault="00000000" w14:paraId="04CE2106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 xml:space="preserve">Cronogramma attualizzato </w:t>
      </w:r>
    </w:p>
    <w:p w:rsidRPr="00CB01FE" w:rsidR="00B80014" w:rsidP="00CB01FE" w:rsidRDefault="00000000" w14:paraId="72D5A57D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424" w:leftChars="1" w:hanging="422" w:hangingChars="176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 xml:space="preserve">Piano finanziario previsionale con proposte di modifica da sottoporre ad approvazione di AICS </w:t>
      </w:r>
    </w:p>
    <w:p w:rsidRPr="00CB01FE" w:rsidR="00B80014" w:rsidP="00CB01FE" w:rsidRDefault="00000000" w14:paraId="093AA31A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 xml:space="preserve">Relazione del Revisore esterno e allegati </w:t>
      </w:r>
    </w:p>
    <w:p w:rsidRPr="00CB01FE" w:rsidR="00B80014" w:rsidP="00CB01FE" w:rsidRDefault="00000000" w14:paraId="298FC522" w14:textId="777777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0" w:hanging="2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>Altro (specificare)</w:t>
      </w:r>
    </w:p>
    <w:p w:rsidR="00B80014" w:rsidRDefault="00B80014" w14:paraId="0B8A7508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</w:rPr>
      </w:pPr>
    </w:p>
    <w:p w:rsidRPr="00CB01FE" w:rsidR="00B80014" w:rsidRDefault="00B80014" w14:paraId="59B878EA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B80014" w14:paraId="15038E04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000000" w14:paraId="446BDD3C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>Data e Luogo</w:t>
      </w:r>
    </w:p>
    <w:p w:rsidRPr="00CB01FE" w:rsidR="00B80014" w:rsidRDefault="00B80014" w14:paraId="79131FF5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000000" w14:paraId="6DBE000C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  <w:r w:rsidRPr="00CB01FE">
        <w:rPr>
          <w:rFonts w:ascii="Aptos" w:hAnsi="Aptos" w:eastAsia="Aptos" w:cs="Aptos"/>
          <w:color w:val="000000"/>
          <w:szCs w:val="24"/>
          <w:lang w:val="it-IT"/>
        </w:rPr>
        <w:t xml:space="preserve">Firma </w:t>
      </w:r>
    </w:p>
    <w:p w:rsidRPr="00CB01FE" w:rsidR="00B80014" w:rsidRDefault="00B80014" w14:paraId="2D14CAEA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B80014" w14:paraId="11B944E8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B80014" w14:paraId="0B954037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p w:rsidRPr="00CB01FE" w:rsidR="00B80014" w:rsidRDefault="00B80014" w14:paraId="77CD3FD7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ptos" w:hAnsi="Aptos" w:eastAsia="Aptos" w:cs="Aptos"/>
          <w:color w:val="000000"/>
          <w:szCs w:val="24"/>
          <w:lang w:val="it-IT"/>
        </w:rPr>
      </w:pPr>
    </w:p>
    <w:sectPr w:rsidRPr="00CB01FE" w:rsidR="00B80014">
      <w:headerReference w:type="default" r:id="rId11"/>
      <w:footerReference w:type="default" r:id="rId12"/>
      <w:pgSz w:w="11907" w:h="16840" w:orient="portrait"/>
      <w:pgMar w:top="851" w:right="992" w:bottom="0" w:left="851" w:header="426" w:footer="68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FA7026" w:rsidRDefault="00FA7026" w14:paraId="20594B9A" w14:textId="77777777">
      <w:pPr>
        <w:spacing w:line="240" w:lineRule="auto"/>
        <w:ind w:left="0" w:hanging="2"/>
      </w:pPr>
      <w:r>
        <w:separator/>
      </w:r>
    </w:p>
  </w:endnote>
  <w:endnote w:type="continuationSeparator" w:id="0">
    <w:p w:rsidR="00FA7026" w:rsidRDefault="00FA7026" w14:paraId="12A4BAEC" w14:textId="7777777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w:fontKey="{E8523DDC-53EB-4E1A-9E9B-68D8900034ED}" r:id="rId1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Bold w:fontKey="{DAF22CD0-BF1D-4B47-A3A1-2BED34912743}" r:id="rId2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w:fontKey="{B99F2CBC-ACD6-4A73-959B-50709780AFF7}" r:id="rId3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0DFC72E2-3D61-413E-91C5-5277F1C59C60}" r:id="rId4"/>
    <w:embedItalic w:fontKey="{FF953139-D6E3-4E45-A4EB-D155779DBBC0}" r:id="rId5"/>
  </w:font>
  <w:font w:name="Aptos">
    <w:charset w:val="00"/>
    <w:family w:val="swiss"/>
    <w:pitch w:val="variable"/>
    <w:sig w:usb0="20000287" w:usb1="00000003" w:usb2="00000000" w:usb3="00000000" w:csb0="0000019F" w:csb1="00000000"/>
    <w:embedRegular w:fontKey="{1E7BCD95-A154-4DF1-849E-2C49395FCE5A}" r:id="rId6"/>
    <w:embedItalic w:fontKey="{B4DE3933-5A49-4646-9CC7-1FDB87398F2A}" r:id="rId7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FDD1BAB8-B50C-4BAD-BDBA-F9D095B125AC}" r:id="rId8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39C9E65B-5B35-42EF-91CF-58F53DFA404D}" r:id="rId9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B80014" w:rsidRDefault="00000000" w14:paraId="45E51810" w14:textId="77777777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jc w:val="right"/>
      <w:rPr>
        <w:color w:val="000000"/>
        <w:szCs w:val="24"/>
      </w:rPr>
    </w:pPr>
    <w:r>
      <w:rPr>
        <w:color w:val="000000"/>
        <w:szCs w:val="24"/>
      </w:rPr>
      <w:fldChar w:fldCharType="begin"/>
    </w:r>
    <w:r>
      <w:rPr>
        <w:color w:val="000000"/>
        <w:szCs w:val="24"/>
      </w:rPr>
      <w:instrText>PAGE</w:instrText>
    </w:r>
    <w:r>
      <w:rPr>
        <w:color w:val="000000"/>
        <w:szCs w:val="24"/>
      </w:rPr>
      <w:fldChar w:fldCharType="separate"/>
    </w:r>
    <w:r w:rsidR="00CB01FE">
      <w:rPr>
        <w:noProof/>
        <w:color w:val="000000"/>
        <w:szCs w:val="24"/>
      </w:rPr>
      <w:t>1</w:t>
    </w:r>
    <w:r>
      <w:rPr>
        <w:color w:val="000000"/>
        <w:szCs w:val="24"/>
      </w:rPr>
      <w:fldChar w:fldCharType="end"/>
    </w:r>
  </w:p>
  <w:p w:rsidR="00B80014" w:rsidRDefault="00B80014" w14:paraId="00D8FBED" w14:textId="77777777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right" w:pos="8789"/>
      </w:tabs>
      <w:spacing w:line="240" w:lineRule="auto"/>
      <w:ind w:left="0" w:hanging="2"/>
      <w:rPr>
        <w:color w:val="000000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FA7026" w:rsidRDefault="00FA7026" w14:paraId="3C547B9C" w14:textId="77777777">
      <w:pPr>
        <w:spacing w:line="240" w:lineRule="auto"/>
        <w:ind w:left="0" w:hanging="2"/>
      </w:pPr>
      <w:r>
        <w:separator/>
      </w:r>
    </w:p>
  </w:footnote>
  <w:footnote w:type="continuationSeparator" w:id="0">
    <w:p w:rsidR="00FA7026" w:rsidRDefault="00FA7026" w14:paraId="56F57BB2" w14:textId="7777777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Pr="00CB01FE" w:rsidR="00B80014" w:rsidRDefault="00000000" w14:paraId="5D732F9A" w14:textId="77777777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jc w:val="center"/>
      <w:rPr>
        <w:rFonts w:ascii="Aptos" w:hAnsi="Aptos" w:eastAsia="Aptos" w:cs="Aptos"/>
        <w:color w:val="000000"/>
        <w:sz w:val="20"/>
        <w:lang w:val="it-IT"/>
      </w:rPr>
    </w:pPr>
    <w:r w:rsidRPr="00CB01FE">
      <w:rPr>
        <w:rFonts w:ascii="Aptos" w:hAnsi="Aptos" w:eastAsia="Aptos" w:cs="Aptos"/>
        <w:i/>
        <w:color w:val="000000"/>
        <w:sz w:val="20"/>
        <w:lang w:val="it-IT"/>
      </w:rPr>
      <w:t>A9_Modello Lettera di Trasmissione Rapporto Intermedio e Finale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B537BD4"/>
    <w:multiLevelType w:val="multilevel"/>
    <w:tmpl w:val="ABBCD84E"/>
    <w:lvl w:ilvl="0">
      <w:start w:val="2"/>
      <w:numFmt w:val="bullet"/>
      <w:lvlText w:val="-"/>
      <w:lvlJc w:val="left"/>
      <w:pPr>
        <w:ind w:left="720" w:hanging="360"/>
      </w:pPr>
      <w:rPr>
        <w:rFonts w:ascii="Times New Roman" w:hAnsi="Times New Roman" w:eastAsia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  <w:vertAlign w:val="baseline"/>
      </w:rPr>
    </w:lvl>
  </w:abstractNum>
  <w:num w:numId="1" w16cid:durableId="18423560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trackRevisions w:val="false"/>
  <w:defaultTabStop w:val="720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0014"/>
    <w:rsid w:val="00000000"/>
    <w:rsid w:val="001C3E4D"/>
    <w:rsid w:val="00214386"/>
    <w:rsid w:val="002B4C99"/>
    <w:rsid w:val="003320BB"/>
    <w:rsid w:val="00B80014"/>
    <w:rsid w:val="00CB01FE"/>
    <w:rsid w:val="00FA7026"/>
    <w:rsid w:val="471CF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903DF43"/>
  <w15:docId w15:val="{003FC689-0795-4EE3-9349-4F5300102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hAnsi="Times New Roman" w:eastAsia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  <w:pPr>
      <w:suppressAutoHyphens/>
      <w:spacing w:line="1" w:lineRule="atLeast"/>
      <w:ind w:left="-1" w:leftChars="-1" w:hanging="1" w:hangingChars="1"/>
      <w:textDirection w:val="btLr"/>
      <w:textAlignment w:val="top"/>
      <w:outlineLvl w:val="0"/>
    </w:pPr>
    <w:rPr>
      <w:snapToGrid w:val="0"/>
      <w:position w:val="-1"/>
      <w:sz w:val="24"/>
      <w:lang w:val="en-GB" w:eastAsia="en-US"/>
    </w:rPr>
  </w:style>
  <w:style w:type="paragraph" w:styleId="Titolo1">
    <w:name w:val="heading 1"/>
    <w:basedOn w:val="Normale"/>
    <w:next w:val="Normale"/>
    <w:uiPriority w:val="9"/>
    <w:qFormat/>
    <w:pPr>
      <w:keepNext/>
      <w:spacing w:before="240" w:after="60"/>
    </w:pPr>
    <w:rPr>
      <w:rFonts w:ascii="Calibri Light" w:hAnsi="Calibri Light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spacing w:before="240" w:after="60"/>
      <w:outlineLvl w:val="3"/>
    </w:pPr>
    <w:rPr>
      <w:b/>
      <w:bCs/>
      <w:snapToGrid/>
      <w:sz w:val="28"/>
      <w:szCs w:val="28"/>
      <w:lang w:val="it-IT" w:eastAsia="it-IT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spacing w:before="240" w:after="60"/>
      <w:outlineLvl w:val="5"/>
    </w:pPr>
    <w:rPr>
      <w:b/>
      <w:bCs/>
      <w:snapToGrid/>
      <w:sz w:val="22"/>
      <w:szCs w:val="22"/>
      <w:lang w:val="es-ES" w:eastAsia="en-GB"/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table" w:styleId="TableNormal" w:customStyle="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Corpotesto">
    <w:name w:val="Body Text"/>
    <w:basedOn w:val="Normale"/>
    <w:pPr>
      <w:jc w:val="both"/>
    </w:pPr>
    <w:rPr>
      <w:rFonts w:ascii="Arial" w:hAnsi="Arial"/>
      <w:sz w:val="20"/>
      <w:lang w:val="fr-FR"/>
    </w:rPr>
  </w:style>
  <w:style w:type="paragraph" w:styleId="Intestazione">
    <w:name w:val="header"/>
    <w:basedOn w:val="Normale"/>
    <w:pPr>
      <w:tabs>
        <w:tab w:val="center" w:pos="4320"/>
        <w:tab w:val="right" w:pos="8640"/>
      </w:tabs>
    </w:pPr>
  </w:style>
  <w:style w:type="paragraph" w:styleId="Pidipagina">
    <w:name w:val="footer"/>
    <w:basedOn w:val="Normale"/>
    <w:pPr>
      <w:tabs>
        <w:tab w:val="center" w:pos="4320"/>
        <w:tab w:val="right" w:pos="8640"/>
      </w:tabs>
    </w:pPr>
  </w:style>
  <w:style w:type="character" w:styleId="Numeropagina">
    <w:name w:val="page number"/>
    <w:basedOn w:val="Carpredefinitoparagrafo"/>
    <w:rPr>
      <w:w w:val="100"/>
      <w:position w:val="-1"/>
      <w:effect w:val="none"/>
      <w:vertAlign w:val="baseline"/>
      <w:cs w:val="0"/>
      <w:em w:val="none"/>
    </w:rPr>
  </w:style>
  <w:style w:type="paragraph" w:styleId="CharCharCharCharCharCharCharCharCharCharCharCharCharCharCharCharCharCharCharCharCharCharCharCharCharCharChar" w:customStyle="1">
    <w:name w:val="Char Char Char Char Char Char Char Char Char Char Char Char Char Char Char Char Char Char Char Char Char Char Char Char Char Char Char"/>
    <w:basedOn w:val="Normale"/>
    <w:next w:val="Normale"/>
    <w:pPr>
      <w:spacing w:after="160" w:line="240" w:lineRule="atLeast"/>
    </w:pPr>
    <w:rPr>
      <w:rFonts w:ascii="Tahoma" w:hAnsi="Tahoma"/>
      <w:snapToGrid/>
      <w:lang w:val="en-US"/>
    </w:rPr>
  </w:style>
  <w:style w:type="paragraph" w:styleId="Testofumetto">
    <w:name w:val="Balloon Text"/>
    <w:basedOn w:val="Normale"/>
    <w:rPr>
      <w:rFonts w:ascii="Tahoma" w:hAnsi="Tahoma" w:cs="Tahoma"/>
      <w:sz w:val="16"/>
      <w:szCs w:val="16"/>
    </w:rPr>
  </w:style>
  <w:style w:type="paragraph" w:styleId="Testonotaapidipagina">
    <w:name w:val="footnote text"/>
    <w:basedOn w:val="Normale"/>
    <w:rPr>
      <w:sz w:val="20"/>
    </w:rPr>
  </w:style>
  <w:style w:type="character" w:styleId="Rimandonotaapidipagina">
    <w:name w:val="footnote reference"/>
    <w:rPr>
      <w:w w:val="100"/>
      <w:position w:val="-1"/>
      <w:effect w:val="none"/>
      <w:vertAlign w:val="superscript"/>
      <w:cs w:val="0"/>
      <w:em w:val="none"/>
    </w:rPr>
  </w:style>
  <w:style w:type="table" w:styleId="Grigliatabella">
    <w:name w:val="Table Grid"/>
    <w:basedOn w:val="Tabellanormale"/>
    <w:pPr>
      <w:suppressAutoHyphens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Collegamentoipertestuale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Paragrafoelenco">
    <w:name w:val="List Paragraph"/>
    <w:basedOn w:val="Normale"/>
    <w:pPr>
      <w:ind w:left="708"/>
    </w:pPr>
  </w:style>
  <w:style w:type="character" w:styleId="Rimandocommento">
    <w:name w:val="annotation reference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stocommento">
    <w:name w:val="annotation text"/>
    <w:basedOn w:val="Normale"/>
    <w:rPr>
      <w:sz w:val="20"/>
    </w:rPr>
  </w:style>
  <w:style w:type="character" w:styleId="TestocommentoCarattere" w:customStyle="1">
    <w:name w:val="Testo commento Carattere"/>
    <w:rPr>
      <w:snapToGrid/>
      <w:w w:val="100"/>
      <w:position w:val="-1"/>
      <w:effect w:val="none"/>
      <w:vertAlign w:val="baseline"/>
      <w:cs w:val="0"/>
      <w:em w:val="none"/>
      <w:lang w:val="en-GB" w:eastAsia="en-US"/>
    </w:rPr>
  </w:style>
  <w:style w:type="paragraph" w:styleId="Soggettocommento">
    <w:name w:val="annotation subject"/>
    <w:basedOn w:val="Testocommento"/>
    <w:next w:val="Testocommento"/>
    <w:rPr>
      <w:b/>
      <w:bCs/>
    </w:rPr>
  </w:style>
  <w:style w:type="character" w:styleId="SoggettocommentoCarattere" w:customStyle="1">
    <w:name w:val="Soggetto commento Carattere"/>
    <w:rPr>
      <w:b/>
      <w:bCs/>
      <w:snapToGrid/>
      <w:w w:val="100"/>
      <w:position w:val="-1"/>
      <w:effect w:val="none"/>
      <w:vertAlign w:val="baseline"/>
      <w:cs w:val="0"/>
      <w:em w:val="none"/>
      <w:lang w:val="en-GB" w:eastAsia="en-US"/>
    </w:rPr>
  </w:style>
  <w:style w:type="character" w:styleId="Titolo1Carattere" w:customStyle="1">
    <w:name w:val="Titolo 1 Carattere"/>
    <w:rPr>
      <w:rFonts w:ascii="Calibri Light" w:hAnsi="Calibri Light"/>
      <w:b/>
      <w:bCs/>
      <w:snapToGrid/>
      <w:w w:val="100"/>
      <w:kern w:val="32"/>
      <w:position w:val="-1"/>
      <w:sz w:val="32"/>
      <w:szCs w:val="32"/>
      <w:effect w:val="none"/>
      <w:vertAlign w:val="baseline"/>
      <w:cs w:val="0"/>
      <w:em w:val="none"/>
      <w:lang w:val="en-GB" w:eastAsia="en-US"/>
    </w:rPr>
  </w:style>
  <w:style w:type="character" w:styleId="PidipaginaCarattere" w:customStyle="1">
    <w:name w:val="Piè di pagina Carattere"/>
    <w:rPr>
      <w:snapToGrid/>
      <w:w w:val="100"/>
      <w:position w:val="-1"/>
      <w:sz w:val="24"/>
      <w:effect w:val="none"/>
      <w:vertAlign w:val="baseline"/>
      <w:cs w:val="0"/>
      <w:em w:val="none"/>
      <w:lang w:val="en-GB" w:eastAsia="en-US"/>
    </w:rPr>
  </w:style>
  <w:style w:type="character" w:styleId="Enfasicorsivo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paragraph" w:styleId="Default" w:customStyle="1">
    <w:name w:val="Default"/>
    <w:pPr>
      <w:suppressAutoHyphens/>
      <w:autoSpaceDE w:val="0"/>
      <w:autoSpaceDN w:val="0"/>
      <w:adjustRightInd w:val="0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Arial" w:hAnsi="Arial" w:cs="Arial"/>
      <w:color w:val="000000"/>
      <w:position w:val="-1"/>
      <w:sz w:val="24"/>
      <w:szCs w:val="24"/>
    </w:rPr>
  </w:style>
  <w:style w:type="character" w:styleId="IntestazioneCarattere" w:customStyle="1">
    <w:name w:val="Intestazione Carattere"/>
    <w:rPr>
      <w:snapToGrid/>
      <w:w w:val="100"/>
      <w:position w:val="-1"/>
      <w:sz w:val="24"/>
      <w:effect w:val="none"/>
      <w:vertAlign w:val="baseline"/>
      <w:cs w:val="0"/>
      <w:em w:val="none"/>
      <w:lang w:val="en-GB" w:eastAsia="en-US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theme" Target="theme/theme1.xml" Id="rId14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1d47f4-5d7a-4274-ac0e-c0a4031576d4">
      <Terms xmlns="http://schemas.microsoft.com/office/infopath/2007/PartnerControls"/>
    </lcf76f155ced4ddcb4097134ff3c332f>
    <Tareq xmlns="c11d47f4-5d7a-4274-ac0e-c0a4031576d4">
      <UserInfo>
        <DisplayName/>
        <AccountId xsi:nil="true"/>
        <AccountType/>
      </UserInfo>
    </Tareq>
    <TaxCatchAll xmlns="a1ec4d6c-8be4-4fa2-a9a2-d97f0872c76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1179D5B6DA8DB4B9F2D7726FFBACF37" ma:contentTypeVersion="17" ma:contentTypeDescription="Creare un nuovo documento." ma:contentTypeScope="" ma:versionID="f2d080d5edaf8d60af8a7f384566e99c">
  <xsd:schema xmlns:xsd="http://www.w3.org/2001/XMLSchema" xmlns:xs="http://www.w3.org/2001/XMLSchema" xmlns:p="http://schemas.microsoft.com/office/2006/metadata/properties" xmlns:ns2="c11d47f4-5d7a-4274-ac0e-c0a4031576d4" xmlns:ns3="a1ec4d6c-8be4-4fa2-a9a2-d97f0872c76d" targetNamespace="http://schemas.microsoft.com/office/2006/metadata/properties" ma:root="true" ma:fieldsID="c7b175a888313dcb16e644c1ec203852" ns2:_="" ns3:_="">
    <xsd:import namespace="c11d47f4-5d7a-4274-ac0e-c0a4031576d4"/>
    <xsd:import namespace="a1ec4d6c-8be4-4fa2-a9a2-d97f0872c76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  <xsd:element ref="ns2:Tareq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1d47f4-5d7a-4274-ac0e-c0a4031576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Tag immagine" ma:readOnly="false" ma:fieldId="{5cf76f15-5ced-4ddc-b409-7134ff3c332f}" ma:taxonomyMulti="true" ma:sspId="8fba5289-b0f5-4059-8e6c-3006df0b1f8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areq" ma:index="23" nillable="true" ma:displayName="Tareq" ma:format="Dropdown" ma:list="UserInfo" ma:SharePointGroup="0" ma:internalName="Tareq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ec4d6c-8be4-4fa2-a9a2-d97f0872c76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409a7d9a-2849-48d5-ab47-45779d1ec949}" ma:internalName="TaxCatchAll" ma:showField="CatchAllData" ma:web="a1ec4d6c-8be4-4fa2-a9a2-d97f0872c76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z2tf8Uc5RvNRVX5+JTk66wiYbpA==">CgMxLjA4AHIhMU9BdU1yUFV3ZEEwSG5UV2d5OHJYR1l1X1FIUXNPQVpW</go:docsCustomData>
</go:gDocsCustomXmlDataStorage>
</file>

<file path=customXml/itemProps1.xml><?xml version="1.0" encoding="utf-8"?>
<ds:datastoreItem xmlns:ds="http://schemas.openxmlformats.org/officeDocument/2006/customXml" ds:itemID="{62049C4B-B2B4-4E8F-8517-4CEBF2A7F24C}">
  <ds:schemaRefs>
    <ds:schemaRef ds:uri="http://schemas.microsoft.com/office/2006/metadata/properties"/>
    <ds:schemaRef ds:uri="http://schemas.microsoft.com/office/infopath/2007/PartnerControls"/>
    <ds:schemaRef ds:uri="c11d47f4-5d7a-4274-ac0e-c0a4031576d4"/>
    <ds:schemaRef ds:uri="a1ec4d6c-8be4-4fa2-a9a2-d97f0872c76d"/>
  </ds:schemaRefs>
</ds:datastoreItem>
</file>

<file path=customXml/itemProps2.xml><?xml version="1.0" encoding="utf-8"?>
<ds:datastoreItem xmlns:ds="http://schemas.openxmlformats.org/officeDocument/2006/customXml" ds:itemID="{A7FCFB44-7E22-41D1-B671-678BDAB1F1C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2C831C-42FB-4F3C-A9AE-6602C077FD5B}"/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Davide Martina</dc:creator>
  <cp:lastModifiedBy>Marco Verber</cp:lastModifiedBy>
  <cp:revision>4</cp:revision>
  <dcterms:created xsi:type="dcterms:W3CDTF">2024-06-10T09:01:00Z</dcterms:created>
  <dcterms:modified xsi:type="dcterms:W3CDTF">2025-03-11T16:55:52Z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0x010100D1179D5B6DA8DB4B9F2D7726FFBACF37</vt:lpwstr>
  </property>
  <property fmtid="{D5CDD505-2E9C-101B-9397-08002B2CF9AE}" pid="3" name="GrammarlyDocumentId">
    <vt:lpwstr>bde42a7edaeac62cdd7938fb94a19705231df759d7b8c4bec642e70a9afeda31</vt:lpwstr>
  </property>
  <property fmtid="{D5CDD505-2E9C-101B-9397-08002B2CF9AE}" pid="4" name="MediaServiceImageTags">
    <vt:lpwstr/>
  </property>
</Properties>
</file>